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FD" w:rsidRDefault="00405FFD" w:rsidP="00107C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405FFD">
        <w:rPr>
          <w:b/>
          <w:sz w:val="24"/>
          <w:szCs w:val="24"/>
        </w:rPr>
        <w:t xml:space="preserve"> </w:t>
      </w:r>
    </w:p>
    <w:p w:rsidR="00DF7F84" w:rsidRDefault="00DF7F84" w:rsidP="00DF7F84">
      <w:pPr>
        <w:shd w:val="clear" w:color="auto" w:fill="FFFFFF"/>
        <w:jc w:val="center"/>
        <w:outlineLvl w:val="0"/>
        <w:rPr>
          <w:b/>
          <w:bCs/>
          <w:color w:val="222222"/>
          <w:kern w:val="36"/>
          <w:sz w:val="24"/>
          <w:szCs w:val="24"/>
        </w:rPr>
      </w:pPr>
      <w:r w:rsidRPr="00DF7F84">
        <w:rPr>
          <w:b/>
          <w:bCs/>
          <w:color w:val="222222"/>
          <w:kern w:val="36"/>
          <w:sz w:val="24"/>
          <w:szCs w:val="24"/>
        </w:rPr>
        <w:t>Başvurularda Dikkat Edilmesi Gereken Hususlar</w:t>
      </w:r>
    </w:p>
    <w:p w:rsidR="00DF7F84" w:rsidRPr="00DF7F84" w:rsidRDefault="00DF7F84" w:rsidP="00DF7F84">
      <w:pPr>
        <w:shd w:val="clear" w:color="auto" w:fill="FFFFFF"/>
        <w:jc w:val="center"/>
        <w:outlineLvl w:val="0"/>
        <w:rPr>
          <w:b/>
          <w:bCs/>
          <w:color w:val="222222"/>
          <w:kern w:val="36"/>
          <w:sz w:val="24"/>
          <w:szCs w:val="24"/>
        </w:rPr>
      </w:pPr>
    </w:p>
    <w:p w:rsidR="00D03EB0" w:rsidRDefault="00D03EB0" w:rsidP="00DF7F84">
      <w:pPr>
        <w:pStyle w:val="ListeParagraf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Başvurular</w:t>
      </w:r>
      <w:r w:rsidR="00F74304">
        <w:rPr>
          <w:sz w:val="24"/>
          <w:szCs w:val="24"/>
        </w:rPr>
        <w:t xml:space="preserve"> GT</w:t>
      </w:r>
      <w:r>
        <w:rPr>
          <w:sz w:val="24"/>
          <w:szCs w:val="24"/>
        </w:rPr>
        <w:t>Ü-</w:t>
      </w:r>
      <w:bookmarkStart w:id="0" w:name="_GoBack"/>
      <w:bookmarkEnd w:id="0"/>
      <w:proofErr w:type="spellStart"/>
      <w:r>
        <w:rPr>
          <w:sz w:val="24"/>
          <w:szCs w:val="24"/>
        </w:rPr>
        <w:t>HADYEK’e</w:t>
      </w:r>
      <w:proofErr w:type="spellEnd"/>
      <w:r>
        <w:rPr>
          <w:sz w:val="24"/>
          <w:szCs w:val="24"/>
        </w:rPr>
        <w:t xml:space="preserve"> yazılmış dilekçe ile yapılmalıdır.</w:t>
      </w:r>
    </w:p>
    <w:p w:rsidR="00D03EB0" w:rsidRDefault="00D03EB0" w:rsidP="00D03EB0">
      <w:pPr>
        <w:pStyle w:val="ListeParagraf"/>
        <w:shd w:val="clear" w:color="auto" w:fill="FFFFFF"/>
        <w:jc w:val="both"/>
        <w:rPr>
          <w:sz w:val="24"/>
          <w:szCs w:val="24"/>
        </w:rPr>
      </w:pPr>
    </w:p>
    <w:p w:rsidR="00DF7F84" w:rsidRPr="00DF7F84" w:rsidRDefault="00DF7F84" w:rsidP="00DF7F84">
      <w:pPr>
        <w:pStyle w:val="ListeParagraf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F7F84">
        <w:rPr>
          <w:sz w:val="24"/>
          <w:szCs w:val="24"/>
        </w:rPr>
        <w:t xml:space="preserve">Başvuru formları doldurulurken birinci, ikinci ve son sayfalarda </w:t>
      </w:r>
      <w:r w:rsidR="000D64DB">
        <w:rPr>
          <w:sz w:val="24"/>
          <w:szCs w:val="24"/>
        </w:rPr>
        <w:t xml:space="preserve">bulunan </w:t>
      </w:r>
      <w:r w:rsidRPr="00DF7F84">
        <w:rPr>
          <w:sz w:val="24"/>
          <w:szCs w:val="24"/>
        </w:rPr>
        <w:t xml:space="preserve">ilgili yerler araştırma yürütücüsü tarafından </w:t>
      </w:r>
      <w:r w:rsidR="000D64DB">
        <w:rPr>
          <w:sz w:val="24"/>
          <w:szCs w:val="24"/>
        </w:rPr>
        <w:t xml:space="preserve">eksiksiz olarak </w:t>
      </w:r>
      <w:r w:rsidRPr="00DF7F84">
        <w:rPr>
          <w:sz w:val="24"/>
          <w:szCs w:val="24"/>
        </w:rPr>
        <w:t>imzalanmalıdır.</w:t>
      </w:r>
    </w:p>
    <w:p w:rsidR="00DF7F84" w:rsidRPr="00DF7F84" w:rsidRDefault="00DF7F84" w:rsidP="00DF7F84">
      <w:pPr>
        <w:shd w:val="clear" w:color="auto" w:fill="FFFFFF"/>
        <w:ind w:left="3"/>
        <w:jc w:val="both"/>
        <w:rPr>
          <w:sz w:val="24"/>
          <w:szCs w:val="24"/>
        </w:rPr>
      </w:pPr>
    </w:p>
    <w:p w:rsidR="00DF7F84" w:rsidRPr="00DF7F84" w:rsidRDefault="00DF7F84" w:rsidP="00DF7F84">
      <w:pPr>
        <w:pStyle w:val="ListeParagraf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F7F84">
        <w:rPr>
          <w:sz w:val="24"/>
          <w:szCs w:val="24"/>
        </w:rPr>
        <w:t>Başvuru formu sonunda yer alan “Taahhütname” bütün araştırıcılar tarafından imzalanmalıdır.</w:t>
      </w:r>
    </w:p>
    <w:p w:rsidR="00DF7F84" w:rsidRDefault="00DF7F84" w:rsidP="00DF7F84">
      <w:pPr>
        <w:pStyle w:val="ListeParagraf"/>
        <w:jc w:val="both"/>
        <w:rPr>
          <w:sz w:val="24"/>
          <w:szCs w:val="24"/>
        </w:rPr>
      </w:pPr>
    </w:p>
    <w:p w:rsidR="00DF7F84" w:rsidRPr="00DF7F84" w:rsidRDefault="00DF7F84" w:rsidP="00DF7F84">
      <w:pPr>
        <w:pStyle w:val="ListeParagraf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F7F84">
        <w:rPr>
          <w:sz w:val="24"/>
          <w:szCs w:val="24"/>
        </w:rPr>
        <w:t>Araştırmada kullanılacak deney hayvanlarının temin edileceği birim sorumlusundan hayvan teminine yönelik olarak  “olur” alınması gerekmektedir.</w:t>
      </w:r>
    </w:p>
    <w:p w:rsidR="00DF7F84" w:rsidRDefault="00DF7F84" w:rsidP="00DF7F84">
      <w:pPr>
        <w:pStyle w:val="ListeParagraf"/>
        <w:jc w:val="both"/>
        <w:rPr>
          <w:sz w:val="24"/>
          <w:szCs w:val="24"/>
        </w:rPr>
      </w:pPr>
    </w:p>
    <w:p w:rsidR="00DF7F84" w:rsidRDefault="00DF7F84" w:rsidP="00DF7F84">
      <w:pPr>
        <w:pStyle w:val="ListeParagraf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F7F84">
        <w:rPr>
          <w:sz w:val="24"/>
          <w:szCs w:val="24"/>
        </w:rPr>
        <w:t>Deney hayvanının barındırılacağı deney hayvanı prosedür odası veya deney hayvanı araştırma laboratuvarı sorumlusundan  çalışmanın ilgili birimde yapılabileceğine dair izin alınmalıdır.</w:t>
      </w:r>
    </w:p>
    <w:p w:rsidR="005F748B" w:rsidRPr="005F748B" w:rsidRDefault="005F748B" w:rsidP="005F748B">
      <w:pPr>
        <w:pStyle w:val="ListeParagraf"/>
        <w:rPr>
          <w:sz w:val="24"/>
          <w:szCs w:val="24"/>
        </w:rPr>
      </w:pPr>
    </w:p>
    <w:p w:rsidR="005F748B" w:rsidRDefault="005F748B" w:rsidP="00DF7F84">
      <w:pPr>
        <w:pStyle w:val="ListeParagraf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Çiftlik hayvanla</w:t>
      </w:r>
      <w:r w:rsidR="00E41BA3">
        <w:rPr>
          <w:sz w:val="24"/>
          <w:szCs w:val="24"/>
        </w:rPr>
        <w:t xml:space="preserve">rında yapılacak çalışmalar için </w:t>
      </w:r>
      <w:r>
        <w:rPr>
          <w:sz w:val="24"/>
          <w:szCs w:val="24"/>
        </w:rPr>
        <w:t xml:space="preserve">Tarım ve </w:t>
      </w:r>
      <w:r w:rsidR="00E41BA3">
        <w:rPr>
          <w:sz w:val="24"/>
          <w:szCs w:val="24"/>
        </w:rPr>
        <w:t xml:space="preserve">Orman </w:t>
      </w:r>
      <w:r>
        <w:rPr>
          <w:sz w:val="24"/>
          <w:szCs w:val="24"/>
        </w:rPr>
        <w:t>İl Müdürlüklerinden izin; sahipli hayvanlar ile ilgili çalışmalarda hayvan sahibinden onam formu alınmalıdır</w:t>
      </w:r>
    </w:p>
    <w:p w:rsidR="005F748B" w:rsidRPr="005F748B" w:rsidRDefault="005F748B" w:rsidP="005F748B">
      <w:pPr>
        <w:pStyle w:val="ListeParagraf"/>
        <w:rPr>
          <w:sz w:val="24"/>
          <w:szCs w:val="24"/>
        </w:rPr>
      </w:pPr>
    </w:p>
    <w:p w:rsidR="005F748B" w:rsidRPr="00DF7F84" w:rsidRDefault="005F748B" w:rsidP="00DF7F84">
      <w:pPr>
        <w:pStyle w:val="ListeParagraf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Çalışmalarda kedi-köpek kullanacak araştırıcılar hayvanların kaynağını belirtmek zorundadırlar.</w:t>
      </w:r>
    </w:p>
    <w:p w:rsidR="00DF7F84" w:rsidRDefault="00DF7F84" w:rsidP="00DF7F84">
      <w:pPr>
        <w:pStyle w:val="ListeParagraf"/>
        <w:jc w:val="both"/>
        <w:rPr>
          <w:sz w:val="24"/>
          <w:szCs w:val="24"/>
        </w:rPr>
      </w:pPr>
    </w:p>
    <w:p w:rsidR="00DF7F84" w:rsidRPr="00DF7F84" w:rsidRDefault="00DF7F84" w:rsidP="00DF7F84">
      <w:pPr>
        <w:pStyle w:val="ListeParagraf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F7F84">
        <w:rPr>
          <w:sz w:val="24"/>
          <w:szCs w:val="24"/>
        </w:rPr>
        <w:t>Süre uzatma ve diğer bütün taleplerde geçerli bir gerekçe beyan edilmelidir.</w:t>
      </w:r>
    </w:p>
    <w:p w:rsidR="00DF7F84" w:rsidRDefault="00DF7F84" w:rsidP="00DF7F84">
      <w:pPr>
        <w:pStyle w:val="ListeParagraf"/>
        <w:jc w:val="both"/>
        <w:rPr>
          <w:sz w:val="24"/>
          <w:szCs w:val="24"/>
        </w:rPr>
      </w:pPr>
    </w:p>
    <w:p w:rsidR="00DF7F84" w:rsidRPr="00DF7F84" w:rsidRDefault="005F748B" w:rsidP="00DF7F84">
      <w:pPr>
        <w:pStyle w:val="ListeParagraf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Eğer çalış</w:t>
      </w:r>
      <w:r w:rsidR="00D03EB0">
        <w:rPr>
          <w:sz w:val="24"/>
          <w:szCs w:val="24"/>
        </w:rPr>
        <w:t>m</w:t>
      </w:r>
      <w:r>
        <w:rPr>
          <w:sz w:val="24"/>
          <w:szCs w:val="24"/>
        </w:rPr>
        <w:t>a b</w:t>
      </w:r>
      <w:r w:rsidR="00DF7F84" w:rsidRPr="00DF7F84">
        <w:rPr>
          <w:sz w:val="24"/>
          <w:szCs w:val="24"/>
        </w:rPr>
        <w:t>aşvuru</w:t>
      </w:r>
      <w:r>
        <w:rPr>
          <w:sz w:val="24"/>
          <w:szCs w:val="24"/>
        </w:rPr>
        <w:t>su</w:t>
      </w:r>
      <w:r w:rsidR="00DF7F84" w:rsidRPr="00DF7F84">
        <w:rPr>
          <w:sz w:val="24"/>
          <w:szCs w:val="24"/>
        </w:rPr>
        <w:t xml:space="preserve">,  </w:t>
      </w:r>
      <w:r>
        <w:rPr>
          <w:sz w:val="24"/>
          <w:szCs w:val="24"/>
        </w:rPr>
        <w:t xml:space="preserve">gizli ise </w:t>
      </w:r>
      <w:r w:rsidR="00DF7F84" w:rsidRPr="00DF7F84">
        <w:rPr>
          <w:sz w:val="24"/>
          <w:szCs w:val="24"/>
        </w:rPr>
        <w:t>kapalı zarf içerisinde</w:t>
      </w:r>
      <w:r>
        <w:rPr>
          <w:sz w:val="24"/>
          <w:szCs w:val="24"/>
        </w:rPr>
        <w:t xml:space="preserve"> ve zarf üzerinde</w:t>
      </w:r>
      <w:r w:rsidR="00DF7F84" w:rsidRPr="00DF7F84">
        <w:rPr>
          <w:sz w:val="24"/>
          <w:szCs w:val="24"/>
        </w:rPr>
        <w:t xml:space="preserve"> “GİZLİ” </w:t>
      </w:r>
      <w:r>
        <w:rPr>
          <w:sz w:val="24"/>
          <w:szCs w:val="24"/>
        </w:rPr>
        <w:t>ibaresiyle</w:t>
      </w:r>
      <w:r w:rsidR="00DF7F84" w:rsidRPr="00DF7F84">
        <w:rPr>
          <w:sz w:val="24"/>
          <w:szCs w:val="24"/>
        </w:rPr>
        <w:t xml:space="preserve"> elden yapılmalıdır.</w:t>
      </w:r>
    </w:p>
    <w:p w:rsidR="00DF7F84" w:rsidRDefault="00DF7F84" w:rsidP="00DF7F84">
      <w:pPr>
        <w:pStyle w:val="ListeParagraf"/>
        <w:jc w:val="both"/>
        <w:rPr>
          <w:sz w:val="24"/>
          <w:szCs w:val="24"/>
        </w:rPr>
      </w:pPr>
    </w:p>
    <w:p w:rsidR="00DF7F84" w:rsidRDefault="00DF7F84" w:rsidP="00DF7F84">
      <w:pPr>
        <w:pStyle w:val="ListeParagraf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F7F84">
        <w:rPr>
          <w:sz w:val="24"/>
          <w:szCs w:val="24"/>
        </w:rPr>
        <w:t xml:space="preserve">Etik Kurulumuzdan onay alıp </w:t>
      </w:r>
      <w:r w:rsidR="00F74304">
        <w:rPr>
          <w:sz w:val="24"/>
          <w:szCs w:val="24"/>
        </w:rPr>
        <w:t>Gebze Teknik</w:t>
      </w:r>
      <w:r w:rsidRPr="00DF7F84">
        <w:rPr>
          <w:sz w:val="24"/>
          <w:szCs w:val="24"/>
        </w:rPr>
        <w:t xml:space="preserve"> Üniversitesi BAP, TÜBİTAK ya da farklı bir destek kuruluşuna başvuru yapmak isteyen araştırma yürütücüleri değerlendirme sürecini göz önüne alarak </w:t>
      </w:r>
      <w:r w:rsidRPr="00DF7F84">
        <w:rPr>
          <w:color w:val="FF0000"/>
          <w:sz w:val="24"/>
          <w:szCs w:val="24"/>
          <w:u w:val="single"/>
        </w:rPr>
        <w:t>en az bir ay öncesinden</w:t>
      </w:r>
      <w:r w:rsidRPr="00DF7F84">
        <w:rPr>
          <w:color w:val="FF0000"/>
          <w:sz w:val="24"/>
          <w:szCs w:val="24"/>
        </w:rPr>
        <w:t xml:space="preserve"> </w:t>
      </w:r>
      <w:r w:rsidRPr="00DF7F84">
        <w:rPr>
          <w:sz w:val="24"/>
          <w:szCs w:val="24"/>
        </w:rPr>
        <w:t>Etik Kurulumuza başvuru yapmalıdır.</w:t>
      </w:r>
      <w:r>
        <w:rPr>
          <w:sz w:val="24"/>
          <w:szCs w:val="24"/>
        </w:rPr>
        <w:t xml:space="preserve"> </w:t>
      </w:r>
      <w:r w:rsidR="00F74304">
        <w:rPr>
          <w:sz w:val="24"/>
          <w:szCs w:val="24"/>
        </w:rPr>
        <w:t>GT</w:t>
      </w:r>
      <w:r>
        <w:rPr>
          <w:sz w:val="24"/>
          <w:szCs w:val="24"/>
        </w:rPr>
        <w:t xml:space="preserve">Ü-HADYEK her ayın </w:t>
      </w:r>
      <w:r w:rsidR="00A244C4">
        <w:rPr>
          <w:sz w:val="24"/>
          <w:szCs w:val="24"/>
        </w:rPr>
        <w:t xml:space="preserve">15’inin bulunduğu hafta içinde </w:t>
      </w:r>
      <w:r>
        <w:rPr>
          <w:sz w:val="24"/>
          <w:szCs w:val="24"/>
        </w:rPr>
        <w:t xml:space="preserve">toplanmakta olup, başvuruların en geç </w:t>
      </w:r>
      <w:r w:rsidR="0001749F">
        <w:rPr>
          <w:sz w:val="24"/>
          <w:szCs w:val="24"/>
        </w:rPr>
        <w:t xml:space="preserve">toplantı gününden 6 </w:t>
      </w:r>
      <w:r w:rsidR="00D03EB0">
        <w:rPr>
          <w:sz w:val="24"/>
          <w:szCs w:val="24"/>
        </w:rPr>
        <w:t>gün</w:t>
      </w:r>
      <w:r>
        <w:rPr>
          <w:sz w:val="24"/>
          <w:szCs w:val="24"/>
        </w:rPr>
        <w:t xml:space="preserve"> önce ve eksiksiz olarak yapılması gereklidir.</w:t>
      </w:r>
    </w:p>
    <w:p w:rsidR="005F748B" w:rsidRPr="005F748B" w:rsidRDefault="005F748B" w:rsidP="005F748B">
      <w:pPr>
        <w:pStyle w:val="ListeParagraf"/>
        <w:rPr>
          <w:sz w:val="24"/>
          <w:szCs w:val="24"/>
        </w:rPr>
      </w:pPr>
    </w:p>
    <w:p w:rsidR="005F748B" w:rsidRPr="00DF7F84" w:rsidRDefault="005F748B" w:rsidP="00DF7F84">
      <w:pPr>
        <w:pStyle w:val="ListeParagraf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 sonuçlarının bir yazı ile </w:t>
      </w:r>
      <w:r w:rsidR="00F74304">
        <w:rPr>
          <w:sz w:val="24"/>
          <w:szCs w:val="24"/>
        </w:rPr>
        <w:t>GT</w:t>
      </w:r>
      <w:r>
        <w:rPr>
          <w:sz w:val="24"/>
          <w:szCs w:val="24"/>
        </w:rPr>
        <w:t>Ü-</w:t>
      </w:r>
      <w:proofErr w:type="spellStart"/>
      <w:r>
        <w:rPr>
          <w:sz w:val="24"/>
          <w:szCs w:val="24"/>
        </w:rPr>
        <w:t>HADYEK’e</w:t>
      </w:r>
      <w:proofErr w:type="spellEnd"/>
      <w:r>
        <w:rPr>
          <w:sz w:val="24"/>
          <w:szCs w:val="24"/>
        </w:rPr>
        <w:t xml:space="preserve"> bildirilmesi gereklidir, bildirim yapmayan araştırıcıların bir sonraki proje başvuruları </w:t>
      </w:r>
      <w:r w:rsidRPr="005F748B">
        <w:rPr>
          <w:color w:val="FF0000"/>
          <w:sz w:val="24"/>
          <w:szCs w:val="24"/>
          <w:u w:val="single"/>
        </w:rPr>
        <w:t>kabul edilmeyecektir</w:t>
      </w:r>
      <w:r>
        <w:rPr>
          <w:sz w:val="24"/>
          <w:szCs w:val="24"/>
        </w:rPr>
        <w:t>.</w:t>
      </w:r>
    </w:p>
    <w:p w:rsidR="00405FFD" w:rsidRPr="00DF7F84" w:rsidRDefault="00405FFD" w:rsidP="00DF7F84">
      <w:pPr>
        <w:jc w:val="both"/>
      </w:pPr>
    </w:p>
    <w:sectPr w:rsidR="00405FFD" w:rsidRPr="00DF7F84" w:rsidSect="002B5C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99F" w:rsidRDefault="008A799F" w:rsidP="00107CF0">
      <w:r>
        <w:separator/>
      </w:r>
    </w:p>
  </w:endnote>
  <w:endnote w:type="continuationSeparator" w:id="0">
    <w:p w:rsidR="008A799F" w:rsidRDefault="008A799F" w:rsidP="0010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99F" w:rsidRDefault="008A799F" w:rsidP="00107CF0">
      <w:r>
        <w:separator/>
      </w:r>
    </w:p>
  </w:footnote>
  <w:footnote w:type="continuationSeparator" w:id="0">
    <w:p w:rsidR="008A799F" w:rsidRDefault="008A799F" w:rsidP="0010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CF0" w:rsidRPr="00861DF3" w:rsidRDefault="00F74304" w:rsidP="00F74304">
    <w:pPr>
      <w:tabs>
        <w:tab w:val="center" w:pos="4536"/>
      </w:tabs>
      <w:rPr>
        <w:b/>
        <w:sz w:val="24"/>
        <w:szCs w:val="24"/>
      </w:rPr>
    </w:pPr>
    <w:r>
      <w:rPr>
        <w:noProof/>
      </w:rPr>
      <w:drawing>
        <wp:inline distT="0" distB="0" distL="0" distR="0">
          <wp:extent cx="1155160" cy="723900"/>
          <wp:effectExtent l="0" t="0" r="698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67" cy="831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  <w:szCs w:val="24"/>
      </w:rPr>
      <w:tab/>
      <w:t xml:space="preserve">GEBZE TEKNİK </w:t>
    </w:r>
    <w:r w:rsidR="00107CF0" w:rsidRPr="00861DF3">
      <w:rPr>
        <w:b/>
        <w:sz w:val="24"/>
        <w:szCs w:val="24"/>
      </w:rPr>
      <w:t>ÜNİVERSİTESİ</w:t>
    </w:r>
  </w:p>
  <w:p w:rsidR="00107CF0" w:rsidRDefault="00107CF0" w:rsidP="000C13C9">
    <w:pPr>
      <w:jc w:val="center"/>
      <w:rPr>
        <w:b/>
        <w:sz w:val="24"/>
        <w:szCs w:val="24"/>
      </w:rPr>
    </w:pPr>
    <w:r>
      <w:rPr>
        <w:b/>
        <w:sz w:val="24"/>
        <w:szCs w:val="24"/>
      </w:rPr>
      <w:t>HAYVAN DENEYLERİ YEREL ETİK KURULU</w:t>
    </w:r>
  </w:p>
  <w:p w:rsidR="00107CF0" w:rsidRDefault="00107C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85492"/>
    <w:multiLevelType w:val="multilevel"/>
    <w:tmpl w:val="5D72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5D6896"/>
    <w:multiLevelType w:val="hybridMultilevel"/>
    <w:tmpl w:val="0B9A62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A2"/>
    <w:rsid w:val="0001749F"/>
    <w:rsid w:val="000C13C9"/>
    <w:rsid w:val="000D64DB"/>
    <w:rsid w:val="00107CF0"/>
    <w:rsid w:val="001406A6"/>
    <w:rsid w:val="001E0FFF"/>
    <w:rsid w:val="00202EA2"/>
    <w:rsid w:val="00254DBF"/>
    <w:rsid w:val="002B5C90"/>
    <w:rsid w:val="003106CD"/>
    <w:rsid w:val="00332DC0"/>
    <w:rsid w:val="00352D58"/>
    <w:rsid w:val="00405FFD"/>
    <w:rsid w:val="005F748B"/>
    <w:rsid w:val="0074568B"/>
    <w:rsid w:val="008A799F"/>
    <w:rsid w:val="008C3D2B"/>
    <w:rsid w:val="00911C1C"/>
    <w:rsid w:val="00951DA8"/>
    <w:rsid w:val="009C6631"/>
    <w:rsid w:val="00A244C4"/>
    <w:rsid w:val="00A95722"/>
    <w:rsid w:val="00B64584"/>
    <w:rsid w:val="00B743DF"/>
    <w:rsid w:val="00BC24C5"/>
    <w:rsid w:val="00C05409"/>
    <w:rsid w:val="00CC5CA5"/>
    <w:rsid w:val="00D03EB0"/>
    <w:rsid w:val="00D34ACC"/>
    <w:rsid w:val="00DB7B5B"/>
    <w:rsid w:val="00DF7F84"/>
    <w:rsid w:val="00E41BA3"/>
    <w:rsid w:val="00F04C34"/>
    <w:rsid w:val="00F7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29A1"/>
  <w15:docId w15:val="{0ECA1A26-6C9A-4960-AAAE-0C9BCE6B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2E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2E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EA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07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7C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07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7CF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36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374">
                  <w:marLeft w:val="0"/>
                  <w:marRight w:val="-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2501">
                      <w:marLeft w:val="3"/>
                      <w:marRight w:val="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D307-4F98-40FA-9F85-CC109330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Mavci</dc:creator>
  <cp:lastModifiedBy>Mustafa Murat ÇAY</cp:lastModifiedBy>
  <cp:revision>5</cp:revision>
  <dcterms:created xsi:type="dcterms:W3CDTF">2019-05-07T09:13:00Z</dcterms:created>
  <dcterms:modified xsi:type="dcterms:W3CDTF">2020-02-21T11:38:00Z</dcterms:modified>
</cp:coreProperties>
</file>